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EB" w:rsidRPr="00703A7A" w:rsidRDefault="00231CEB" w:rsidP="00231CEB">
      <w:pPr>
        <w:jc w:val="center"/>
        <w:rPr>
          <w:rFonts w:ascii="Century Gothic" w:hAnsi="Century Gothic"/>
          <w:sz w:val="32"/>
          <w:szCs w:val="32"/>
        </w:rPr>
      </w:pPr>
      <w:r w:rsidRPr="00703A7A">
        <w:rPr>
          <w:rFonts w:ascii="Century Gothic" w:hAnsi="Century Gothic"/>
          <w:sz w:val="32"/>
          <w:szCs w:val="32"/>
        </w:rPr>
        <w:t>National Wildlife Federations Eco-Schools USA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060"/>
        <w:gridCol w:w="2160"/>
        <w:gridCol w:w="1888"/>
        <w:gridCol w:w="2847"/>
      </w:tblGrid>
      <w:tr w:rsidR="00703A7A" w:rsidTr="00071853">
        <w:trPr>
          <w:trHeight w:val="422"/>
        </w:trPr>
        <w:tc>
          <w:tcPr>
            <w:tcW w:w="4338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Pathway</w:t>
            </w:r>
          </w:p>
        </w:tc>
        <w:tc>
          <w:tcPr>
            <w:tcW w:w="3060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Measure of Success</w:t>
            </w:r>
          </w:p>
        </w:tc>
        <w:tc>
          <w:tcPr>
            <w:tcW w:w="2160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Time Frame</w:t>
            </w:r>
          </w:p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Responsible</w:t>
            </w:r>
          </w:p>
        </w:tc>
        <w:tc>
          <w:tcPr>
            <w:tcW w:w="2847" w:type="dxa"/>
          </w:tcPr>
          <w:p w:rsidR="00703A7A" w:rsidRPr="00703A7A" w:rsidRDefault="00703A7A" w:rsidP="00491B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03A7A">
              <w:rPr>
                <w:rFonts w:ascii="Century Gothic" w:hAnsi="Century Gothic"/>
                <w:b/>
                <w:sz w:val="24"/>
                <w:szCs w:val="24"/>
              </w:rPr>
              <w:t>Financial Costs</w:t>
            </w:r>
          </w:p>
        </w:tc>
      </w:tr>
      <w:tr w:rsidR="00703A7A" w:rsidTr="00071853">
        <w:trPr>
          <w:trHeight w:val="3968"/>
        </w:trPr>
        <w:tc>
          <w:tcPr>
            <w:tcW w:w="4338" w:type="dxa"/>
          </w:tcPr>
          <w:p w:rsidR="00703A7A" w:rsidRPr="00491B33" w:rsidRDefault="0048649A" w:rsidP="00924BFF">
            <w:pPr>
              <w:rPr>
                <w:b/>
                <w:u w:val="single"/>
              </w:rPr>
            </w:pPr>
            <w:r w:rsidRPr="00491B33">
              <w:rPr>
                <w:b/>
                <w:u w:val="single"/>
              </w:rPr>
              <w:t>Energy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91B33">
              <w:t xml:space="preserve">Implement “Fancy Lunch” for all classrooms once a week throughout the month of October by 10/31/2016 where student eat with natural light and use cloth napkins along with trash free initiatives for lunch packaging 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91B33">
              <w:t>Children will make “turn of the light switch” reminders throughout the school</w:t>
            </w:r>
          </w:p>
          <w:p w:rsidR="0048649A" w:rsidRPr="00491B33" w:rsidRDefault="0048649A" w:rsidP="0007185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491B33">
              <w:t>Reduce electricity use through appliance purchases throughout the school year</w:t>
            </w:r>
          </w:p>
        </w:tc>
        <w:tc>
          <w:tcPr>
            <w:tcW w:w="3060" w:type="dxa"/>
          </w:tcPr>
          <w:p w:rsidR="00071853" w:rsidRDefault="00071853" w:rsidP="00071853">
            <w:pPr>
              <w:pStyle w:val="ListParagraph"/>
              <w:ind w:left="360"/>
            </w:pPr>
          </w:p>
          <w:p w:rsidR="00703A7A" w:rsidRPr="00491B33" w:rsidRDefault="0048649A" w:rsidP="00491B33">
            <w:pPr>
              <w:pStyle w:val="ListParagraph"/>
              <w:numPr>
                <w:ilvl w:val="0"/>
                <w:numId w:val="7"/>
              </w:numPr>
            </w:pPr>
            <w:r w:rsidRPr="00491B33">
              <w:t>50% of classroom implement “Fancy Lunch”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7"/>
              </w:numPr>
            </w:pPr>
            <w:r w:rsidRPr="00491B33">
              <w:t>Children will be able to understand the goal of energy conservation for creating signs</w:t>
            </w:r>
          </w:p>
          <w:p w:rsidR="0048649A" w:rsidRPr="00491B33" w:rsidRDefault="00491B33" w:rsidP="00491B33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491B33">
              <w:t>100% of new appliance purchased</w:t>
            </w:r>
            <w:r w:rsidR="0048649A" w:rsidRPr="00491B33">
              <w:t xml:space="preserve"> will be Energy Star approved</w:t>
            </w:r>
            <w:r w:rsidRPr="00491B33">
              <w:t xml:space="preserve"> by December 2016</w:t>
            </w:r>
          </w:p>
        </w:tc>
        <w:tc>
          <w:tcPr>
            <w:tcW w:w="2160" w:type="dxa"/>
          </w:tcPr>
          <w:p w:rsidR="00071853" w:rsidRDefault="00071853" w:rsidP="00491B33"/>
          <w:p w:rsidR="00703A7A" w:rsidRPr="00491B33" w:rsidRDefault="00491B33" w:rsidP="00491B33">
            <w:r w:rsidRPr="00491B33">
              <w:t>1. short term</w:t>
            </w:r>
          </w:p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071853" w:rsidP="00491B33"/>
          <w:p w:rsidR="00491B33" w:rsidRPr="00491B33" w:rsidRDefault="00491B33" w:rsidP="00491B33">
            <w:r w:rsidRPr="00491B33">
              <w:t>2. short term</w:t>
            </w:r>
          </w:p>
          <w:p w:rsidR="00071853" w:rsidRDefault="00071853" w:rsidP="00924BFF"/>
          <w:p w:rsidR="00071853" w:rsidRDefault="00071853" w:rsidP="00924BFF"/>
          <w:p w:rsidR="00071853" w:rsidRDefault="00071853" w:rsidP="00924BFF"/>
          <w:p w:rsidR="00491B33" w:rsidRPr="00491B33" w:rsidRDefault="00491B33" w:rsidP="00924BFF">
            <w:r w:rsidRPr="00491B33">
              <w:t xml:space="preserve">3. </w:t>
            </w:r>
            <w:r w:rsidR="00924BFF">
              <w:t>medium term</w:t>
            </w:r>
          </w:p>
        </w:tc>
        <w:tc>
          <w:tcPr>
            <w:tcW w:w="1888" w:type="dxa"/>
          </w:tcPr>
          <w:p w:rsidR="00071853" w:rsidRDefault="00071853" w:rsidP="00491B33"/>
          <w:p w:rsidR="00703A7A" w:rsidRPr="00491B33" w:rsidRDefault="00491B33" w:rsidP="00491B33">
            <w:r w:rsidRPr="00491B33">
              <w:t>1. Green Committee</w:t>
            </w:r>
          </w:p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071853" w:rsidP="00491B33"/>
          <w:p w:rsidR="00071853" w:rsidRDefault="00491B33" w:rsidP="00491B33">
            <w:r w:rsidRPr="00491B33">
              <w:t xml:space="preserve">2. Blue room </w:t>
            </w:r>
            <w:r w:rsidR="00071853">
              <w:t xml:space="preserve">and Yellow room </w:t>
            </w:r>
            <w:r w:rsidRPr="00491B33">
              <w:t>children</w:t>
            </w:r>
          </w:p>
          <w:p w:rsidR="00071853" w:rsidRDefault="00071853" w:rsidP="00491B33"/>
          <w:p w:rsidR="00491B33" w:rsidRPr="00491B33" w:rsidRDefault="00491B33" w:rsidP="00491B33">
            <w:pPr>
              <w:rPr>
                <w:b/>
                <w:u w:val="single"/>
              </w:rPr>
            </w:pPr>
            <w:r w:rsidRPr="00491B33">
              <w:t>3. Admin</w:t>
            </w:r>
          </w:p>
        </w:tc>
        <w:tc>
          <w:tcPr>
            <w:tcW w:w="2847" w:type="dxa"/>
          </w:tcPr>
          <w:p w:rsidR="00071853" w:rsidRDefault="00071853" w:rsidP="00491B33"/>
          <w:p w:rsidR="00703A7A" w:rsidRPr="00491B33" w:rsidRDefault="00491B33" w:rsidP="00491B33">
            <w:r w:rsidRPr="00491B33">
              <w:t>1. Will reduce electricity bill and help children to become more aware of energy conservation</w:t>
            </w:r>
          </w:p>
          <w:p w:rsidR="00071853" w:rsidRDefault="00071853" w:rsidP="00491B33"/>
          <w:p w:rsidR="00071853" w:rsidRDefault="00071853" w:rsidP="00491B33"/>
          <w:p w:rsidR="00491B33" w:rsidRPr="00491B33" w:rsidRDefault="00491B33" w:rsidP="00491B33">
            <w:r w:rsidRPr="00491B33">
              <w:t>2. None, all material are already provided in the classroom</w:t>
            </w:r>
          </w:p>
          <w:p w:rsidR="00071853" w:rsidRDefault="00071853" w:rsidP="00491B33"/>
          <w:p w:rsidR="00491B33" w:rsidRPr="00491B33" w:rsidRDefault="00491B33" w:rsidP="00491B33">
            <w:r w:rsidRPr="00491B33">
              <w:t>3. Varies depending on appliance costs</w:t>
            </w:r>
          </w:p>
          <w:p w:rsidR="00491B33" w:rsidRPr="00491B33" w:rsidRDefault="00491B33" w:rsidP="00491B33"/>
        </w:tc>
      </w:tr>
      <w:tr w:rsidR="00703A7A" w:rsidRPr="00491B33" w:rsidTr="00071853">
        <w:trPr>
          <w:trHeight w:val="707"/>
        </w:trPr>
        <w:tc>
          <w:tcPr>
            <w:tcW w:w="4338" w:type="dxa"/>
          </w:tcPr>
          <w:p w:rsidR="00703A7A" w:rsidRPr="00491B33" w:rsidRDefault="0048649A" w:rsidP="00491B33">
            <w:pPr>
              <w:rPr>
                <w:b/>
                <w:u w:val="single"/>
              </w:rPr>
            </w:pPr>
            <w:r w:rsidRPr="00491B33">
              <w:rPr>
                <w:b/>
                <w:u w:val="single"/>
              </w:rPr>
              <w:t>Healthy Schools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5"/>
              </w:numPr>
            </w:pPr>
            <w:r w:rsidRPr="00491B33">
              <w:t>Create a Physical Education Policy according to the Let’s Move initiative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5"/>
              </w:numPr>
            </w:pPr>
            <w:r w:rsidRPr="00491B33">
              <w:t xml:space="preserve">Implement Physical Education Policy Use an eco-friendly cleaner for classroom </w:t>
            </w:r>
          </w:p>
        </w:tc>
        <w:tc>
          <w:tcPr>
            <w:tcW w:w="3060" w:type="dxa"/>
          </w:tcPr>
          <w:p w:rsidR="00703A7A" w:rsidRPr="00491B33" w:rsidRDefault="00491B33" w:rsidP="00491B33">
            <w:r w:rsidRPr="00491B33">
              <w:t>1.</w:t>
            </w:r>
            <w:r>
              <w:t>Physical education policy will be create by 11/30/2016</w:t>
            </w:r>
          </w:p>
          <w:p w:rsidR="00491B33" w:rsidRPr="00491B33" w:rsidRDefault="00491B33" w:rsidP="00491B33">
            <w:r w:rsidRPr="00491B33">
              <w:t>2.</w:t>
            </w:r>
            <w:r>
              <w:t xml:space="preserve"> Physical education policy will be implemented by 12/30/2016</w:t>
            </w:r>
          </w:p>
          <w:p w:rsidR="00491B33" w:rsidRPr="00491B33" w:rsidRDefault="00491B33" w:rsidP="00491B33">
            <w:r w:rsidRPr="00491B33">
              <w:t>3.</w:t>
            </w:r>
            <w:r>
              <w:t xml:space="preserve"> 100% of classrooms will have new eco-friendly cleaner</w:t>
            </w:r>
          </w:p>
          <w:p w:rsidR="00491B33" w:rsidRPr="00491B33" w:rsidRDefault="00491B33" w:rsidP="00491B33"/>
        </w:tc>
        <w:tc>
          <w:tcPr>
            <w:tcW w:w="2160" w:type="dxa"/>
          </w:tcPr>
          <w:p w:rsidR="00703A7A" w:rsidRPr="00491B33" w:rsidRDefault="00491B33" w:rsidP="00491B33">
            <w:r w:rsidRPr="00491B33">
              <w:t>1.</w:t>
            </w:r>
            <w:r>
              <w:t>medium term</w:t>
            </w:r>
          </w:p>
          <w:p w:rsidR="00491B33" w:rsidRPr="00491B33" w:rsidRDefault="00491B33" w:rsidP="00491B33">
            <w:r w:rsidRPr="00491B33">
              <w:t>2.</w:t>
            </w:r>
            <w:r>
              <w:t>medium term</w:t>
            </w:r>
          </w:p>
          <w:p w:rsidR="00491B33" w:rsidRPr="00491B33" w:rsidRDefault="00491B33" w:rsidP="00491B33">
            <w:r w:rsidRPr="00491B33">
              <w:t>3.</w:t>
            </w:r>
            <w:r w:rsidR="00924BFF">
              <w:t xml:space="preserve">short </w:t>
            </w:r>
            <w:r>
              <w:t>term</w:t>
            </w:r>
          </w:p>
        </w:tc>
        <w:tc>
          <w:tcPr>
            <w:tcW w:w="1888" w:type="dxa"/>
          </w:tcPr>
          <w:p w:rsidR="00703A7A" w:rsidRPr="00491B33" w:rsidRDefault="00491B33" w:rsidP="00491B33">
            <w:r w:rsidRPr="00491B33">
              <w:t>1.</w:t>
            </w:r>
            <w:r>
              <w:t xml:space="preserve"> Let’s Move Committee</w:t>
            </w:r>
          </w:p>
          <w:p w:rsidR="00491B33" w:rsidRPr="00491B33" w:rsidRDefault="00491B33" w:rsidP="00491B33">
            <w:r w:rsidRPr="00491B33">
              <w:t>2.</w:t>
            </w:r>
            <w:r>
              <w:t xml:space="preserve"> Let’s Move Committee and teachers</w:t>
            </w:r>
          </w:p>
          <w:p w:rsidR="00491B33" w:rsidRPr="00491B33" w:rsidRDefault="00491B33" w:rsidP="00491B33">
            <w:pPr>
              <w:rPr>
                <w:b/>
                <w:u w:val="single"/>
              </w:rPr>
            </w:pPr>
            <w:r w:rsidRPr="00491B33">
              <w:t>3.</w:t>
            </w:r>
            <w:r>
              <w:t xml:space="preserve"> Admin</w:t>
            </w:r>
          </w:p>
        </w:tc>
        <w:tc>
          <w:tcPr>
            <w:tcW w:w="2847" w:type="dxa"/>
          </w:tcPr>
          <w:p w:rsidR="00703A7A" w:rsidRPr="00491B33" w:rsidRDefault="00491B33" w:rsidP="00491B33">
            <w:r w:rsidRPr="00491B33">
              <w:t>1.</w:t>
            </w:r>
            <w:r w:rsidR="00BE3F74">
              <w:t xml:space="preserve"> None</w:t>
            </w:r>
          </w:p>
          <w:p w:rsidR="00491B33" w:rsidRPr="00491B33" w:rsidRDefault="00491B33" w:rsidP="00491B33">
            <w:r w:rsidRPr="00491B33">
              <w:t>2.</w:t>
            </w:r>
            <w:r w:rsidR="00BE3F74">
              <w:t xml:space="preserve"> None (except if new equipment/material bought)</w:t>
            </w:r>
          </w:p>
          <w:p w:rsidR="00491B33" w:rsidRPr="00491B33" w:rsidRDefault="00491B33" w:rsidP="00491B33">
            <w:r>
              <w:t xml:space="preserve">3. </w:t>
            </w:r>
            <w:r w:rsidRPr="00924BFF">
              <w:t>cost of cleaners</w:t>
            </w:r>
          </w:p>
        </w:tc>
      </w:tr>
      <w:tr w:rsidR="00703A7A" w:rsidRPr="00491B33" w:rsidTr="00071853">
        <w:trPr>
          <w:trHeight w:val="2717"/>
        </w:trPr>
        <w:tc>
          <w:tcPr>
            <w:tcW w:w="4338" w:type="dxa"/>
          </w:tcPr>
          <w:p w:rsidR="00703A7A" w:rsidRPr="00491B33" w:rsidRDefault="0048649A" w:rsidP="00491B33">
            <w:pPr>
              <w:rPr>
                <w:b/>
                <w:u w:val="single"/>
              </w:rPr>
            </w:pPr>
            <w:r w:rsidRPr="00491B33">
              <w:rPr>
                <w:b/>
                <w:u w:val="single"/>
              </w:rPr>
              <w:t>Sustainable Food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491B33">
              <w:t xml:space="preserve">Create a Healthy Snack Committee for faculty 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491B33">
              <w:t xml:space="preserve">Have a Healthy Snack Committee organize a once a month event  for teachers to bring in ingredients for a salad buffet </w:t>
            </w:r>
          </w:p>
          <w:p w:rsidR="0048649A" w:rsidRPr="00491B33" w:rsidRDefault="0048649A" w:rsidP="00491B33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491B33">
              <w:t xml:space="preserve">Provide a salad bar snack for children once a month </w:t>
            </w:r>
          </w:p>
          <w:p w:rsidR="0048649A" w:rsidRPr="00491B33" w:rsidRDefault="0048649A" w:rsidP="00924BFF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491B33">
              <w:t xml:space="preserve">Have a healthy eating signs/games in the classrooms </w:t>
            </w:r>
            <w:bookmarkStart w:id="0" w:name="_GoBack"/>
            <w:bookmarkEnd w:id="0"/>
          </w:p>
        </w:tc>
        <w:tc>
          <w:tcPr>
            <w:tcW w:w="3060" w:type="dxa"/>
          </w:tcPr>
          <w:p w:rsidR="00703A7A" w:rsidRPr="00BE3F74" w:rsidRDefault="00BE3F74" w:rsidP="00491B33">
            <w:r w:rsidRPr="00BE3F74">
              <w:t>1. At least 3 staff members will be on the committee</w:t>
            </w:r>
          </w:p>
          <w:p w:rsidR="00BE3F74" w:rsidRPr="00BE3F74" w:rsidRDefault="00BE3F74" w:rsidP="00491B33">
            <w:r w:rsidRPr="00BE3F74">
              <w:t>2. 50% of staff will participate</w:t>
            </w:r>
          </w:p>
          <w:p w:rsidR="00BE3F74" w:rsidRPr="00BE3F74" w:rsidRDefault="00BE3F74" w:rsidP="00491B33">
            <w:r w:rsidRPr="00BE3F74">
              <w:t>3. Salad bar snack for children will be available once a month beginning 11/1/2016</w:t>
            </w:r>
          </w:p>
          <w:p w:rsidR="00BE3F74" w:rsidRPr="00BE3F74" w:rsidRDefault="00BE3F74" w:rsidP="00BE3F74">
            <w:r w:rsidRPr="00BE3F74">
              <w:t>4. At least 50% of classrooms will have healthy eating signs/games in the classroom</w:t>
            </w:r>
          </w:p>
        </w:tc>
        <w:tc>
          <w:tcPr>
            <w:tcW w:w="2160" w:type="dxa"/>
          </w:tcPr>
          <w:p w:rsidR="00703A7A" w:rsidRPr="00BE3F74" w:rsidRDefault="00BE3F74" w:rsidP="00491B33">
            <w:r w:rsidRPr="00BE3F74">
              <w:t>1. short term</w:t>
            </w:r>
          </w:p>
          <w:p w:rsidR="00BE3F74" w:rsidRPr="00BE3F74" w:rsidRDefault="00BE3F74" w:rsidP="00491B33">
            <w:r w:rsidRPr="00BE3F74">
              <w:t>2. long term</w:t>
            </w:r>
          </w:p>
          <w:p w:rsidR="00BE3F74" w:rsidRPr="00BE3F74" w:rsidRDefault="00BE3F74" w:rsidP="00491B33">
            <w:r w:rsidRPr="00BE3F74">
              <w:t>3. medium term</w:t>
            </w:r>
          </w:p>
          <w:p w:rsidR="00BE3F74" w:rsidRPr="00BE3F74" w:rsidRDefault="00BE3F74" w:rsidP="00491B33">
            <w:r w:rsidRPr="00BE3F74">
              <w:t>4. short term</w:t>
            </w:r>
          </w:p>
        </w:tc>
        <w:tc>
          <w:tcPr>
            <w:tcW w:w="1888" w:type="dxa"/>
          </w:tcPr>
          <w:p w:rsidR="00703A7A" w:rsidRPr="00BE3F74" w:rsidRDefault="00BE3F74" w:rsidP="00BE3F74">
            <w:pPr>
              <w:tabs>
                <w:tab w:val="center" w:pos="1314"/>
              </w:tabs>
            </w:pPr>
            <w:r w:rsidRPr="00BE3F74">
              <w:t xml:space="preserve">1. Vera </w:t>
            </w:r>
          </w:p>
          <w:p w:rsidR="00BE3F74" w:rsidRPr="00BE3F74" w:rsidRDefault="00BE3F74" w:rsidP="00491B33">
            <w:r w:rsidRPr="00BE3F74">
              <w:t>2. Healthy Snack Committee</w:t>
            </w:r>
          </w:p>
          <w:p w:rsidR="00BE3F74" w:rsidRPr="00BE3F74" w:rsidRDefault="00BE3F74" w:rsidP="00491B33">
            <w:r w:rsidRPr="00BE3F74">
              <w:t>3. Healthy Snack Committee</w:t>
            </w:r>
          </w:p>
          <w:p w:rsidR="00BE3F74" w:rsidRPr="00491B33" w:rsidRDefault="00BE3F74" w:rsidP="00491B33">
            <w:pPr>
              <w:rPr>
                <w:b/>
                <w:u w:val="single"/>
              </w:rPr>
            </w:pPr>
            <w:r w:rsidRPr="00BE3F74">
              <w:t>4. Admin and teachers</w:t>
            </w:r>
          </w:p>
        </w:tc>
        <w:tc>
          <w:tcPr>
            <w:tcW w:w="2847" w:type="dxa"/>
          </w:tcPr>
          <w:p w:rsidR="00703A7A" w:rsidRPr="00BE3F74" w:rsidRDefault="00BE3F74" w:rsidP="00491B33">
            <w:r w:rsidRPr="00BE3F74">
              <w:t>1. none</w:t>
            </w:r>
          </w:p>
          <w:p w:rsidR="00BE3F74" w:rsidRPr="00BE3F74" w:rsidRDefault="00BE3F74" w:rsidP="00491B33">
            <w:r w:rsidRPr="00BE3F74">
              <w:t>2. personal costs from participants</w:t>
            </w:r>
          </w:p>
          <w:p w:rsidR="00BE3F74" w:rsidRPr="00BE3F74" w:rsidRDefault="00BE3F74" w:rsidP="00491B33">
            <w:r w:rsidRPr="00BE3F74">
              <w:t>3. Grocery costs for school</w:t>
            </w:r>
          </w:p>
          <w:p w:rsidR="00BE3F74" w:rsidRPr="00BE3F74" w:rsidRDefault="00BE3F74" w:rsidP="00491B33">
            <w:r w:rsidRPr="00BE3F74">
              <w:t>4. Cost of games bought</w:t>
            </w:r>
          </w:p>
          <w:p w:rsidR="00BE3F74" w:rsidRPr="00491B33" w:rsidRDefault="00BE3F74" w:rsidP="00491B33">
            <w:pPr>
              <w:rPr>
                <w:b/>
                <w:u w:val="single"/>
              </w:rPr>
            </w:pPr>
          </w:p>
        </w:tc>
      </w:tr>
    </w:tbl>
    <w:p w:rsidR="00703A7A" w:rsidRPr="00491B33" w:rsidRDefault="00703A7A" w:rsidP="00491B33">
      <w:pPr>
        <w:rPr>
          <w:b/>
          <w:u w:val="single"/>
        </w:rPr>
      </w:pPr>
    </w:p>
    <w:sectPr w:rsidR="00703A7A" w:rsidRPr="00491B33" w:rsidSect="004864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3915"/>
    <w:multiLevelType w:val="hybridMultilevel"/>
    <w:tmpl w:val="1B8AD97A"/>
    <w:lvl w:ilvl="0" w:tplc="03287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7ED1"/>
    <w:multiLevelType w:val="hybridMultilevel"/>
    <w:tmpl w:val="D98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6F52"/>
    <w:multiLevelType w:val="hybridMultilevel"/>
    <w:tmpl w:val="1C72982A"/>
    <w:lvl w:ilvl="0" w:tplc="03287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5C07"/>
    <w:multiLevelType w:val="hybridMultilevel"/>
    <w:tmpl w:val="F84C3808"/>
    <w:lvl w:ilvl="0" w:tplc="F5A696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A3A2F"/>
    <w:multiLevelType w:val="hybridMultilevel"/>
    <w:tmpl w:val="A9A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6A0C"/>
    <w:multiLevelType w:val="hybridMultilevel"/>
    <w:tmpl w:val="14428218"/>
    <w:lvl w:ilvl="0" w:tplc="03287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62C2"/>
    <w:multiLevelType w:val="hybridMultilevel"/>
    <w:tmpl w:val="EC1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EB"/>
    <w:rsid w:val="00071853"/>
    <w:rsid w:val="00231CEB"/>
    <w:rsid w:val="002C4BF1"/>
    <w:rsid w:val="003B2C99"/>
    <w:rsid w:val="0048649A"/>
    <w:rsid w:val="00491B33"/>
    <w:rsid w:val="00703A7A"/>
    <w:rsid w:val="00822CB4"/>
    <w:rsid w:val="00924BFF"/>
    <w:rsid w:val="00A87EDD"/>
    <w:rsid w:val="00BE3F74"/>
    <w:rsid w:val="00E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9157D-4E18-4A8A-8BB3-6F225451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CEB"/>
  </w:style>
  <w:style w:type="paragraph" w:styleId="ListParagraph">
    <w:name w:val="List Paragraph"/>
    <w:basedOn w:val="Normal"/>
    <w:uiPriority w:val="34"/>
    <w:qFormat/>
    <w:rsid w:val="003B2C99"/>
    <w:pPr>
      <w:ind w:left="720"/>
      <w:contextualSpacing/>
    </w:pPr>
  </w:style>
  <w:style w:type="table" w:styleId="TableGrid">
    <w:name w:val="Table Grid"/>
    <w:basedOn w:val="TableNormal"/>
    <w:uiPriority w:val="59"/>
    <w:rsid w:val="0070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Marie Aquino</dc:creator>
  <cp:lastModifiedBy>veevee</cp:lastModifiedBy>
  <cp:revision>2</cp:revision>
  <dcterms:created xsi:type="dcterms:W3CDTF">2016-10-25T12:44:00Z</dcterms:created>
  <dcterms:modified xsi:type="dcterms:W3CDTF">2016-10-25T12:44:00Z</dcterms:modified>
</cp:coreProperties>
</file>